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54"/>
        <w:gridCol w:w="230"/>
        <w:gridCol w:w="1348"/>
        <w:gridCol w:w="781"/>
        <w:gridCol w:w="68"/>
      </w:tblGrid>
      <w:tr w:rsidR="00E8386B" w:rsidTr="00E8386B">
        <w:trPr>
          <w:trHeight w:val="283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BC2249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</w:tr>
      <w:tr w:rsidR="00E8386B" w:rsidTr="00E8386B">
        <w:trPr>
          <w:trHeight w:val="283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BC2249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</w:tr>
      <w:tr w:rsidR="00BC2249">
        <w:trPr>
          <w:trHeight w:val="141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E8386B" w:rsidTr="00E8386B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BC2249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Kelmės rajono </w:t>
                  </w:r>
                  <w:proofErr w:type="spellStart"/>
                  <w:r>
                    <w:rPr>
                      <w:color w:val="000000"/>
                    </w:rPr>
                    <w:t>Elvyravos</w:t>
                  </w:r>
                  <w:proofErr w:type="spellEnd"/>
                  <w:r>
                    <w:rPr>
                      <w:color w:val="000000"/>
                    </w:rPr>
                    <w:t xml:space="preserve"> pagrindinė mokykla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</w:tr>
      <w:tr w:rsidR="00E8386B" w:rsidTr="00E8386B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BC2249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</w:tr>
      <w:tr w:rsidR="00BC2249">
        <w:trPr>
          <w:trHeight w:val="140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E8386B" w:rsidTr="00E8386B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BC2249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190286680, </w:t>
                  </w:r>
                  <w:proofErr w:type="spellStart"/>
                  <w:r>
                    <w:rPr>
                      <w:color w:val="000000"/>
                    </w:rPr>
                    <w:t>Labūnų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k</w:t>
                  </w:r>
                  <w:proofErr w:type="spellEnd"/>
                  <w:r>
                    <w:rPr>
                      <w:color w:val="000000"/>
                    </w:rPr>
                    <w:t xml:space="preserve">., </w:t>
                  </w:r>
                  <w:proofErr w:type="spellStart"/>
                  <w:r>
                    <w:rPr>
                      <w:color w:val="000000"/>
                    </w:rPr>
                    <w:t>Kukečių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sen</w:t>
                  </w:r>
                  <w:proofErr w:type="spellEnd"/>
                  <w:r>
                    <w:rPr>
                      <w:color w:val="000000"/>
                    </w:rPr>
                    <w:t>., LT-86430 Kelmės r.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</w:tr>
      <w:tr w:rsidR="00E8386B" w:rsidTr="00E8386B">
        <w:trPr>
          <w:trHeight w:val="566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BC2249">
              <w:trPr>
                <w:trHeight w:val="48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BC2249">
        <w:trPr>
          <w:trHeight w:val="141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E8386B" w:rsidTr="00E8386B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BC2249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</w:tr>
      <w:tr w:rsidR="00E8386B" w:rsidTr="00E8386B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BC2249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2016 M. KOVO 31 D. DUOMENIS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</w:tr>
      <w:tr w:rsidR="00E8386B" w:rsidTr="00E8386B">
        <w:trPr>
          <w:trHeight w:val="284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BC2249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2016 </w:t>
                  </w:r>
                  <w:proofErr w:type="spellStart"/>
                  <w:r>
                    <w:rPr>
                      <w:color w:val="000000"/>
                    </w:rPr>
                    <w:t>m</w:t>
                  </w:r>
                  <w:proofErr w:type="spellEnd"/>
                  <w:r>
                    <w:rPr>
                      <w:color w:val="000000"/>
                    </w:rPr>
                    <w:t xml:space="preserve">. gegužės 17 </w:t>
                  </w:r>
                  <w:proofErr w:type="spellStart"/>
                  <w:r>
                    <w:rPr>
                      <w:color w:val="000000"/>
                    </w:rPr>
                    <w:t>d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BC2249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Nr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BC2249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E8386B">
                  <w:pPr>
                    <w:spacing w:after="0" w:line="240" w:lineRule="auto"/>
                  </w:pPr>
                  <w:r>
                    <w:t>44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27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BC2249">
        <w:trPr>
          <w:trHeight w:val="283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BC2249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21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BC2249">
        <w:trPr>
          <w:trHeight w:val="141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E8386B" w:rsidTr="00E8386B">
        <w:trPr>
          <w:trHeight w:val="283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BC2249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</w:tr>
      <w:tr w:rsidR="00E8386B" w:rsidTr="00E8386B">
        <w:tc>
          <w:tcPr>
            <w:tcW w:w="68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2758"/>
              <w:gridCol w:w="989"/>
              <w:gridCol w:w="1439"/>
              <w:gridCol w:w="1430"/>
            </w:tblGrid>
            <w:tr w:rsidR="00BC2249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  <w:sz w:val="18"/>
                    </w:rPr>
                    <w:t>Eil</w:t>
                  </w:r>
                  <w:proofErr w:type="spellEnd"/>
                  <w:r>
                    <w:rPr>
                      <w:b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b/>
                      <w:color w:val="000000"/>
                      <w:sz w:val="18"/>
                    </w:rPr>
                    <w:t>Nr</w:t>
                  </w:r>
                  <w:proofErr w:type="spellEnd"/>
                  <w:r>
                    <w:rPr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 xml:space="preserve">Pastabos </w:t>
                  </w:r>
                  <w:proofErr w:type="spellStart"/>
                  <w:r>
                    <w:rPr>
                      <w:b/>
                      <w:color w:val="000000"/>
                      <w:sz w:val="18"/>
                    </w:rPr>
                    <w:t>Nr</w:t>
                  </w:r>
                  <w:proofErr w:type="spellEnd"/>
                  <w:r>
                    <w:rPr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8" w:history="1">
                    <w:r w:rsidR="00784AA6">
                      <w:rPr>
                        <w:color w:val="000000"/>
                        <w:sz w:val="18"/>
                      </w:rPr>
                      <w:t>76 524,11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9" w:history="1">
                    <w:r w:rsidR="00784AA6">
                      <w:rPr>
                        <w:color w:val="000000"/>
                        <w:sz w:val="18"/>
                      </w:rPr>
                      <w:t>73 989,18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10" w:history="1">
                    <w:r w:rsidR="00784AA6">
                      <w:rPr>
                        <w:color w:val="000000"/>
                        <w:sz w:val="18"/>
                      </w:rPr>
                      <w:t>76 468,31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11" w:history="1">
                    <w:r w:rsidR="00784AA6">
                      <w:rPr>
                        <w:color w:val="000000"/>
                        <w:sz w:val="18"/>
                      </w:rPr>
                      <w:t>73 731,78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12" w:history="1">
                    <w:r w:rsidR="00784AA6">
                      <w:rPr>
                        <w:color w:val="000000"/>
                        <w:sz w:val="18"/>
                      </w:rPr>
                      <w:t>53 244,52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13" w:history="1">
                    <w:r w:rsidR="00784AA6">
                      <w:rPr>
                        <w:color w:val="000000"/>
                        <w:sz w:val="18"/>
                      </w:rPr>
                      <w:t>51 314,29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14" w:history="1">
                    <w:r w:rsidR="00784AA6">
                      <w:rPr>
                        <w:color w:val="000000"/>
                        <w:sz w:val="18"/>
                      </w:rPr>
                      <w:t>23 136,43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15" w:history="1">
                    <w:r w:rsidR="00784AA6">
                      <w:rPr>
                        <w:color w:val="000000"/>
                        <w:sz w:val="18"/>
                      </w:rPr>
                      <w:t>22 087,24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16" w:history="1">
                    <w:r w:rsidR="00784AA6">
                      <w:rPr>
                        <w:color w:val="000000"/>
                        <w:sz w:val="18"/>
                      </w:rPr>
                      <w:t>27,87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17" w:history="1">
                    <w:r w:rsidR="00784AA6">
                      <w:rPr>
                        <w:color w:val="000000"/>
                        <w:sz w:val="18"/>
                      </w:rPr>
                      <w:t>296,24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18" w:history="1">
                    <w:r w:rsidR="00784AA6">
                      <w:rPr>
                        <w:color w:val="000000"/>
                        <w:sz w:val="18"/>
                      </w:rPr>
                      <w:t>59,49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19" w:history="1">
                    <w:r w:rsidR="00784AA6">
                      <w:rPr>
                        <w:color w:val="000000"/>
                        <w:sz w:val="18"/>
                      </w:rPr>
                      <w:t>34,01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2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21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22" w:history="1">
                    <w:r w:rsidR="00784AA6">
                      <w:rPr>
                        <w:color w:val="000000"/>
                        <w:sz w:val="18"/>
                      </w:rPr>
                      <w:t>55,80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23" w:history="1">
                    <w:r w:rsidR="00784AA6">
                      <w:rPr>
                        <w:color w:val="000000"/>
                        <w:sz w:val="18"/>
                      </w:rPr>
                      <w:t>257,40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24" w:history="1">
                    <w:r w:rsidR="00784AA6">
                      <w:rPr>
                        <w:color w:val="000000"/>
                        <w:sz w:val="18"/>
                      </w:rPr>
                      <w:t>55,80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25" w:history="1">
                    <w:r w:rsidR="00784AA6">
                      <w:rPr>
                        <w:color w:val="000000"/>
                        <w:sz w:val="18"/>
                      </w:rPr>
                      <w:t>257,40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2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27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28" w:history="1">
                    <w:r w:rsidR="00784AA6">
                      <w:rPr>
                        <w:color w:val="000000"/>
                        <w:sz w:val="18"/>
                      </w:rPr>
                      <w:t>76 468,31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29" w:history="1">
                    <w:r w:rsidR="00784AA6">
                      <w:rPr>
                        <w:color w:val="000000"/>
                        <w:sz w:val="18"/>
                      </w:rPr>
                      <w:t>73 731,78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30" w:history="1">
                    <w:r w:rsidR="00784AA6">
                      <w:rPr>
                        <w:color w:val="000000"/>
                        <w:sz w:val="18"/>
                      </w:rPr>
                      <w:t>66 212,55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31" w:history="1">
                    <w:r w:rsidR="00784AA6">
                      <w:rPr>
                        <w:color w:val="000000"/>
                        <w:sz w:val="18"/>
                      </w:rPr>
                      <w:t>61 644,66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32" w:history="1">
                    <w:r w:rsidR="00784AA6">
                      <w:rPr>
                        <w:color w:val="000000"/>
                        <w:sz w:val="18"/>
                      </w:rPr>
                      <w:t>477,06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33" w:history="1">
                    <w:r w:rsidR="00784AA6">
                      <w:rPr>
                        <w:color w:val="000000"/>
                        <w:sz w:val="18"/>
                      </w:rPr>
                      <w:t>350,32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34" w:history="1">
                    <w:r w:rsidR="00784AA6">
                      <w:rPr>
                        <w:color w:val="000000"/>
                        <w:sz w:val="18"/>
                      </w:rPr>
                      <w:t>2 765,27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35" w:history="1">
                    <w:r w:rsidR="00784AA6">
                      <w:rPr>
                        <w:color w:val="000000"/>
                        <w:sz w:val="18"/>
                      </w:rPr>
                      <w:t>3 529,14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3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37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38" w:history="1">
                    <w:r w:rsidR="00784AA6">
                      <w:rPr>
                        <w:color w:val="000000"/>
                        <w:sz w:val="18"/>
                      </w:rPr>
                      <w:t>1 533,69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39" w:history="1">
                    <w:r w:rsidR="00784AA6">
                      <w:rPr>
                        <w:color w:val="000000"/>
                        <w:sz w:val="18"/>
                      </w:rPr>
                      <w:t>1 945,90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40" w:history="1">
                    <w:r w:rsidR="00784AA6">
                      <w:rPr>
                        <w:color w:val="000000"/>
                        <w:sz w:val="18"/>
                      </w:rPr>
                      <w:t>46,00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41" w:history="1">
                    <w:r w:rsidR="00784AA6">
                      <w:rPr>
                        <w:color w:val="000000"/>
                        <w:sz w:val="18"/>
                      </w:rPr>
                      <w:t>283,05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42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43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44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45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46" w:history="1">
                    <w:r w:rsidR="00784AA6">
                      <w:rPr>
                        <w:color w:val="000000"/>
                        <w:sz w:val="18"/>
                      </w:rPr>
                      <w:t>138,76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47" w:history="1">
                    <w:r w:rsidR="00784AA6">
                      <w:rPr>
                        <w:color w:val="000000"/>
                        <w:sz w:val="18"/>
                      </w:rPr>
                      <w:t>175,36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4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49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5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51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52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53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54" w:history="1">
                    <w:r w:rsidR="00784AA6">
                      <w:rPr>
                        <w:color w:val="000000"/>
                        <w:sz w:val="18"/>
                      </w:rPr>
                      <w:t>5 294,98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55" w:history="1">
                    <w:r w:rsidR="00784AA6">
                      <w:rPr>
                        <w:color w:val="000000"/>
                        <w:sz w:val="18"/>
                      </w:rPr>
                      <w:t>5 803,35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5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57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58" w:history="1">
                    <w:r w:rsidR="00784AA6">
                      <w:rPr>
                        <w:color w:val="000000"/>
                        <w:sz w:val="18"/>
                      </w:rPr>
                      <w:t>55,80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59" w:history="1">
                    <w:r w:rsidR="00784AA6">
                      <w:rPr>
                        <w:color w:val="000000"/>
                        <w:sz w:val="18"/>
                      </w:rPr>
                      <w:t>257,40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6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61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62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63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64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65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6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67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6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69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7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71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72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73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74" w:history="1">
                    <w:r w:rsidR="00784AA6">
                      <w:rPr>
                        <w:color w:val="000000"/>
                        <w:sz w:val="18"/>
                      </w:rPr>
                      <w:t>55,80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75" w:history="1">
                    <w:r w:rsidR="00784AA6">
                      <w:rPr>
                        <w:color w:val="000000"/>
                        <w:sz w:val="18"/>
                      </w:rPr>
                      <w:t>257,40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7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77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78" w:history="1">
                    <w:r w:rsidR="00784AA6">
                      <w:rPr>
                        <w:color w:val="000000"/>
                        <w:sz w:val="18"/>
                      </w:rPr>
                      <w:t>55,80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  <w:jc w:val="right"/>
                  </w:pPr>
                  <w:hyperlink r:id="rId79" w:history="1">
                    <w:r w:rsidR="00784AA6">
                      <w:rPr>
                        <w:color w:val="000000"/>
                        <w:sz w:val="18"/>
                      </w:rPr>
                      <w:t>257,40</w:t>
                    </w:r>
                  </w:hyperlink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8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81" w:history="1"/>
                </w:p>
              </w:tc>
            </w:tr>
            <w:tr w:rsidR="00BC22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82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BC2249" w:rsidRDefault="007139A0">
                  <w:pPr>
                    <w:spacing w:after="0" w:line="240" w:lineRule="auto"/>
                  </w:pPr>
                  <w:hyperlink r:id="rId83" w:history="1"/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BC2249">
        <w:trPr>
          <w:trHeight w:val="611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E8386B" w:rsidTr="00E8386B">
        <w:trPr>
          <w:trHeight w:val="284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BC2249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BC2249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5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BC2249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GINTA MAZILIAUSKIENĖ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E8386B" w:rsidTr="00E8386B">
        <w:trPr>
          <w:trHeight w:val="283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BC2249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BC2249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5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BC2249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BC2249">
        <w:trPr>
          <w:trHeight w:val="377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E8386B" w:rsidTr="00E8386B">
        <w:trPr>
          <w:trHeight w:val="284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BC2249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Vyr.specialistė</w:t>
                  </w:r>
                  <w:proofErr w:type="spellEnd"/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BC2249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BC2249">
                  <w:pPr>
                    <w:spacing w:after="0" w:line="240" w:lineRule="auto"/>
                  </w:pP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5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BC2249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Silva Narbutienė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  <w:tr w:rsidR="00E8386B" w:rsidTr="00E8386B">
        <w:trPr>
          <w:trHeight w:val="283"/>
        </w:trPr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BC2249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1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BC2249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54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BC2249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249" w:rsidRDefault="00784A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BC2249" w:rsidRDefault="00BC2249">
            <w:pPr>
              <w:spacing w:after="0" w:line="240" w:lineRule="auto"/>
            </w:pPr>
          </w:p>
        </w:tc>
        <w:tc>
          <w:tcPr>
            <w:tcW w:w="68" w:type="dxa"/>
          </w:tcPr>
          <w:p w:rsidR="00BC2249" w:rsidRDefault="00BC2249">
            <w:pPr>
              <w:pStyle w:val="EmptyCellLayoutStyle"/>
              <w:spacing w:after="0" w:line="240" w:lineRule="auto"/>
            </w:pPr>
          </w:p>
        </w:tc>
      </w:tr>
    </w:tbl>
    <w:p w:rsidR="00BC2249" w:rsidRDefault="00BC2249">
      <w:pPr>
        <w:spacing w:after="0" w:line="240" w:lineRule="auto"/>
      </w:pPr>
    </w:p>
    <w:sectPr w:rsidR="00BC2249">
      <w:footerReference w:type="default" r:id="rId84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A0" w:rsidRDefault="007139A0">
      <w:pPr>
        <w:spacing w:after="0" w:line="240" w:lineRule="auto"/>
      </w:pPr>
      <w:r>
        <w:separator/>
      </w:r>
    </w:p>
  </w:endnote>
  <w:endnote w:type="continuationSeparator" w:id="0">
    <w:p w:rsidR="007139A0" w:rsidRDefault="0071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BC2249">
      <w:tc>
        <w:tcPr>
          <w:tcW w:w="7228" w:type="dxa"/>
        </w:tcPr>
        <w:p w:rsidR="00BC2249" w:rsidRDefault="00BC2249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BC2249" w:rsidRDefault="00BC2249">
          <w:pPr>
            <w:pStyle w:val="EmptyCellLayoutStyle"/>
            <w:spacing w:after="0" w:line="240" w:lineRule="auto"/>
          </w:pPr>
        </w:p>
      </w:tc>
    </w:tr>
    <w:tr w:rsidR="00BC2249">
      <w:tc>
        <w:tcPr>
          <w:tcW w:w="7228" w:type="dxa"/>
        </w:tcPr>
        <w:p w:rsidR="00BC2249" w:rsidRDefault="00BC2249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BC2249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2249" w:rsidRDefault="00784AA6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605431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605431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BC2249" w:rsidRDefault="00BC224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A0" w:rsidRDefault="007139A0">
      <w:pPr>
        <w:spacing w:after="0" w:line="240" w:lineRule="auto"/>
      </w:pPr>
      <w:r>
        <w:separator/>
      </w:r>
    </w:p>
  </w:footnote>
  <w:footnote w:type="continuationSeparator" w:id="0">
    <w:p w:rsidR="007139A0" w:rsidRDefault="0071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9"/>
    <w:rsid w:val="00605431"/>
    <w:rsid w:val="007139A0"/>
    <w:rsid w:val="00784AA6"/>
    <w:rsid w:val="00BC2249"/>
    <w:rsid w:val="00E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3&amp;stulp=2" TargetMode="External"/><Relationship Id="rId18" Type="http://schemas.openxmlformats.org/officeDocument/2006/relationships/hyperlink" Target="http://biudzetasvs/dokumentai?eil=6&amp;stulp=1" TargetMode="External"/><Relationship Id="rId26" Type="http://schemas.openxmlformats.org/officeDocument/2006/relationships/hyperlink" Target="http://biudzetasvs/dokumentai?eil=10&amp;stulp=1" TargetMode="External"/><Relationship Id="rId39" Type="http://schemas.openxmlformats.org/officeDocument/2006/relationships/hyperlink" Target="http://biudzetasvs/dokumentai?eil=16&amp;stulp=2" TargetMode="External"/><Relationship Id="rId21" Type="http://schemas.openxmlformats.org/officeDocument/2006/relationships/hyperlink" Target="http://biudzetasvs/dokumentai?eil=7&amp;stulp=2" TargetMode="External"/><Relationship Id="rId34" Type="http://schemas.openxmlformats.org/officeDocument/2006/relationships/hyperlink" Target="http://biudzetasvs/dokumentai?eil=14&amp;stulp=1" TargetMode="External"/><Relationship Id="rId42" Type="http://schemas.openxmlformats.org/officeDocument/2006/relationships/hyperlink" Target="http://biudzetasvs/dokumentai?eil=18&amp;stulp=1" TargetMode="External"/><Relationship Id="rId47" Type="http://schemas.openxmlformats.org/officeDocument/2006/relationships/hyperlink" Target="http://biudzetasvs/dokumentai?eil=20&amp;stulp=2" TargetMode="External"/><Relationship Id="rId50" Type="http://schemas.openxmlformats.org/officeDocument/2006/relationships/hyperlink" Target="http://biudzetasvs/dokumentai?eil=22&amp;stulp=1" TargetMode="External"/><Relationship Id="rId55" Type="http://schemas.openxmlformats.org/officeDocument/2006/relationships/hyperlink" Target="http://biudzetasvs/dokumentai?eil=24&amp;stulp=2" TargetMode="External"/><Relationship Id="rId63" Type="http://schemas.openxmlformats.org/officeDocument/2006/relationships/hyperlink" Target="http://biudzetasvs/dokumentai?eil=28&amp;stulp=2" TargetMode="External"/><Relationship Id="rId68" Type="http://schemas.openxmlformats.org/officeDocument/2006/relationships/hyperlink" Target="http://biudzetasvs/dokumentai?eil=31&amp;stulp=1" TargetMode="External"/><Relationship Id="rId76" Type="http://schemas.openxmlformats.org/officeDocument/2006/relationships/hyperlink" Target="http://biudzetasvs/dokumentai?eil=35&amp;stulp=1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biudzetasvs/dokumentai?eil=32&amp;stulp=2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5&amp;stulp=1" TargetMode="External"/><Relationship Id="rId29" Type="http://schemas.openxmlformats.org/officeDocument/2006/relationships/hyperlink" Target="http://biudzetasvs/dokumentai?eil=11&amp;stulp=2" TargetMode="External"/><Relationship Id="rId11" Type="http://schemas.openxmlformats.org/officeDocument/2006/relationships/hyperlink" Target="http://biudzetasvs/dokumentai?eil=2&amp;stulp=2" TargetMode="External"/><Relationship Id="rId24" Type="http://schemas.openxmlformats.org/officeDocument/2006/relationships/hyperlink" Target="http://biudzetasvs/dokumentai?eil=9&amp;stulp=1" TargetMode="External"/><Relationship Id="rId32" Type="http://schemas.openxmlformats.org/officeDocument/2006/relationships/hyperlink" Target="http://biudzetasvs/dokumentai?eil=13&amp;stulp=1" TargetMode="External"/><Relationship Id="rId37" Type="http://schemas.openxmlformats.org/officeDocument/2006/relationships/hyperlink" Target="http://biudzetasvs/dokumentai?eil=15&amp;stulp=2" TargetMode="External"/><Relationship Id="rId40" Type="http://schemas.openxmlformats.org/officeDocument/2006/relationships/hyperlink" Target="http://biudzetasvs/dokumentai?eil=17&amp;stulp=1" TargetMode="External"/><Relationship Id="rId45" Type="http://schemas.openxmlformats.org/officeDocument/2006/relationships/hyperlink" Target="http://biudzetasvs/dokumentai?eil=19&amp;stulp=2" TargetMode="External"/><Relationship Id="rId53" Type="http://schemas.openxmlformats.org/officeDocument/2006/relationships/hyperlink" Target="http://biudzetasvs/dokumentai?eil=23&amp;stulp=2" TargetMode="External"/><Relationship Id="rId58" Type="http://schemas.openxmlformats.org/officeDocument/2006/relationships/hyperlink" Target="http://biudzetasvs/dokumentai?eil=26&amp;stulp=1" TargetMode="External"/><Relationship Id="rId66" Type="http://schemas.openxmlformats.org/officeDocument/2006/relationships/hyperlink" Target="http://biudzetasvs/dokumentai?eil=30&amp;stulp=1" TargetMode="External"/><Relationship Id="rId74" Type="http://schemas.openxmlformats.org/officeDocument/2006/relationships/hyperlink" Target="http://biudzetasvs/dokumentai?eil=34&amp;stulp=1" TargetMode="External"/><Relationship Id="rId79" Type="http://schemas.openxmlformats.org/officeDocument/2006/relationships/hyperlink" Target="http://biudzetasvs/dokumentai?eil=36&amp;stulp=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iudzetasvs/dokumentai?eil=27&amp;stulp=2" TargetMode="External"/><Relationship Id="rId82" Type="http://schemas.openxmlformats.org/officeDocument/2006/relationships/hyperlink" Target="http://biudzetasvs/dokumentai?eil=38&amp;stulp=1" TargetMode="External"/><Relationship Id="rId19" Type="http://schemas.openxmlformats.org/officeDocument/2006/relationships/hyperlink" Target="http://biudzetasvs/dokumentai?eil=6&amp;stulp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udzetasvs/dokumentai?eil=1&amp;stulp=2" TargetMode="External"/><Relationship Id="rId14" Type="http://schemas.openxmlformats.org/officeDocument/2006/relationships/hyperlink" Target="http://biudzetasvs/dokumentai?eil=4&amp;stulp=1" TargetMode="External"/><Relationship Id="rId22" Type="http://schemas.openxmlformats.org/officeDocument/2006/relationships/hyperlink" Target="http://biudzetasvs/dokumentai?eil=8&amp;stulp=1" TargetMode="External"/><Relationship Id="rId27" Type="http://schemas.openxmlformats.org/officeDocument/2006/relationships/hyperlink" Target="http://biudzetasvs/dokumentai?eil=10&amp;stulp=2" TargetMode="External"/><Relationship Id="rId30" Type="http://schemas.openxmlformats.org/officeDocument/2006/relationships/hyperlink" Target="http://biudzetasvs/dokumentai?eil=12&amp;stulp=1" TargetMode="External"/><Relationship Id="rId35" Type="http://schemas.openxmlformats.org/officeDocument/2006/relationships/hyperlink" Target="http://biudzetasvs/dokumentai?eil=14&amp;stulp=2" TargetMode="External"/><Relationship Id="rId43" Type="http://schemas.openxmlformats.org/officeDocument/2006/relationships/hyperlink" Target="http://biudzetasvs/dokumentai?eil=18&amp;stulp=2" TargetMode="External"/><Relationship Id="rId48" Type="http://schemas.openxmlformats.org/officeDocument/2006/relationships/hyperlink" Target="http://biudzetasvs/dokumentai?eil=21&amp;stulp=1" TargetMode="External"/><Relationship Id="rId56" Type="http://schemas.openxmlformats.org/officeDocument/2006/relationships/hyperlink" Target="http://biudzetasvs/dokumentai?eil=25&amp;stulp=1" TargetMode="External"/><Relationship Id="rId64" Type="http://schemas.openxmlformats.org/officeDocument/2006/relationships/hyperlink" Target="http://biudzetasvs/dokumentai?eil=29&amp;stulp=1" TargetMode="External"/><Relationship Id="rId69" Type="http://schemas.openxmlformats.org/officeDocument/2006/relationships/hyperlink" Target="http://biudzetasvs/dokumentai?eil=31&amp;stulp=2" TargetMode="External"/><Relationship Id="rId77" Type="http://schemas.openxmlformats.org/officeDocument/2006/relationships/hyperlink" Target="http://biudzetasvs/dokumentai?eil=35&amp;stulp=2" TargetMode="External"/><Relationship Id="rId8" Type="http://schemas.openxmlformats.org/officeDocument/2006/relationships/hyperlink" Target="http://biudzetasvs/dokumentai?eil=1&amp;stulp=1" TargetMode="External"/><Relationship Id="rId51" Type="http://schemas.openxmlformats.org/officeDocument/2006/relationships/hyperlink" Target="http://biudzetasvs/dokumentai?eil=22&amp;stulp=2" TargetMode="External"/><Relationship Id="rId72" Type="http://schemas.openxmlformats.org/officeDocument/2006/relationships/hyperlink" Target="http://biudzetasvs/dokumentai?eil=33&amp;stulp=1" TargetMode="External"/><Relationship Id="rId80" Type="http://schemas.openxmlformats.org/officeDocument/2006/relationships/hyperlink" Target="http://biudzetasvs/dokumentai?eil=37&amp;stulp=1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biudzetasvs/dokumentai?eil=3&amp;stulp=1" TargetMode="External"/><Relationship Id="rId17" Type="http://schemas.openxmlformats.org/officeDocument/2006/relationships/hyperlink" Target="http://biudzetasvs/dokumentai?eil=5&amp;stulp=2" TargetMode="External"/><Relationship Id="rId25" Type="http://schemas.openxmlformats.org/officeDocument/2006/relationships/hyperlink" Target="http://biudzetasvs/dokumentai?eil=9&amp;stulp=2" TargetMode="External"/><Relationship Id="rId33" Type="http://schemas.openxmlformats.org/officeDocument/2006/relationships/hyperlink" Target="http://biudzetasvs/dokumentai?eil=13&amp;stulp=2" TargetMode="External"/><Relationship Id="rId38" Type="http://schemas.openxmlformats.org/officeDocument/2006/relationships/hyperlink" Target="http://biudzetasvs/dokumentai?eil=16&amp;stulp=1" TargetMode="External"/><Relationship Id="rId46" Type="http://schemas.openxmlformats.org/officeDocument/2006/relationships/hyperlink" Target="http://biudzetasvs/dokumentai?eil=20&amp;stulp=1" TargetMode="External"/><Relationship Id="rId59" Type="http://schemas.openxmlformats.org/officeDocument/2006/relationships/hyperlink" Target="http://biudzetasvs/dokumentai?eil=26&amp;stulp=2" TargetMode="External"/><Relationship Id="rId67" Type="http://schemas.openxmlformats.org/officeDocument/2006/relationships/hyperlink" Target="http://biudzetasvs/dokumentai?eil=30&amp;stulp=2" TargetMode="External"/><Relationship Id="rId20" Type="http://schemas.openxmlformats.org/officeDocument/2006/relationships/hyperlink" Target="http://biudzetasvs/dokumentai?eil=7&amp;stulp=1" TargetMode="External"/><Relationship Id="rId41" Type="http://schemas.openxmlformats.org/officeDocument/2006/relationships/hyperlink" Target="http://biudzetasvs/dokumentai?eil=17&amp;stulp=2" TargetMode="External"/><Relationship Id="rId54" Type="http://schemas.openxmlformats.org/officeDocument/2006/relationships/hyperlink" Target="http://biudzetasvs/dokumentai?eil=24&amp;stulp=1" TargetMode="External"/><Relationship Id="rId62" Type="http://schemas.openxmlformats.org/officeDocument/2006/relationships/hyperlink" Target="http://biudzetasvs/dokumentai?eil=28&amp;stulp=1" TargetMode="External"/><Relationship Id="rId70" Type="http://schemas.openxmlformats.org/officeDocument/2006/relationships/hyperlink" Target="http://biudzetasvs/dokumentai?eil=32&amp;stulp=1" TargetMode="External"/><Relationship Id="rId75" Type="http://schemas.openxmlformats.org/officeDocument/2006/relationships/hyperlink" Target="http://biudzetasvs/dokumentai?eil=34&amp;stulp=2" TargetMode="External"/><Relationship Id="rId83" Type="http://schemas.openxmlformats.org/officeDocument/2006/relationships/hyperlink" Target="http://biudzetasvs/dokumentai?eil=38&amp;stulp=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iudzetasvs/dokumentai?eil=4&amp;stulp=2" TargetMode="External"/><Relationship Id="rId23" Type="http://schemas.openxmlformats.org/officeDocument/2006/relationships/hyperlink" Target="http://biudzetasvs/dokumentai?eil=8&amp;stulp=2" TargetMode="External"/><Relationship Id="rId28" Type="http://schemas.openxmlformats.org/officeDocument/2006/relationships/hyperlink" Target="http://biudzetasvs/dokumentai?eil=11&amp;stulp=1" TargetMode="External"/><Relationship Id="rId36" Type="http://schemas.openxmlformats.org/officeDocument/2006/relationships/hyperlink" Target="http://biudzetasvs/dokumentai?eil=15&amp;stulp=1" TargetMode="External"/><Relationship Id="rId49" Type="http://schemas.openxmlformats.org/officeDocument/2006/relationships/hyperlink" Target="http://biudzetasvs/dokumentai?eil=21&amp;stulp=2" TargetMode="External"/><Relationship Id="rId57" Type="http://schemas.openxmlformats.org/officeDocument/2006/relationships/hyperlink" Target="http://biudzetasvs/dokumentai?eil=25&amp;stulp=2" TargetMode="External"/><Relationship Id="rId10" Type="http://schemas.openxmlformats.org/officeDocument/2006/relationships/hyperlink" Target="http://biudzetasvs/dokumentai?eil=2&amp;stulp=1" TargetMode="External"/><Relationship Id="rId31" Type="http://schemas.openxmlformats.org/officeDocument/2006/relationships/hyperlink" Target="http://biudzetasvs/dokumentai?eil=12&amp;stulp=2" TargetMode="External"/><Relationship Id="rId44" Type="http://schemas.openxmlformats.org/officeDocument/2006/relationships/hyperlink" Target="http://biudzetasvs/dokumentai?eil=19&amp;stulp=1" TargetMode="External"/><Relationship Id="rId52" Type="http://schemas.openxmlformats.org/officeDocument/2006/relationships/hyperlink" Target="http://biudzetasvs/dokumentai?eil=23&amp;stulp=1" TargetMode="External"/><Relationship Id="rId60" Type="http://schemas.openxmlformats.org/officeDocument/2006/relationships/hyperlink" Target="http://biudzetasvs/dokumentai?eil=27&amp;stulp=1" TargetMode="External"/><Relationship Id="rId65" Type="http://schemas.openxmlformats.org/officeDocument/2006/relationships/hyperlink" Target="http://biudzetasvs/dokumentai?eil=29&amp;stulp=2" TargetMode="External"/><Relationship Id="rId73" Type="http://schemas.openxmlformats.org/officeDocument/2006/relationships/hyperlink" Target="http://biudzetasvs/dokumentai?eil=33&amp;stulp=2" TargetMode="External"/><Relationship Id="rId78" Type="http://schemas.openxmlformats.org/officeDocument/2006/relationships/hyperlink" Target="http://biudzetasvs/dokumentai?eil=36&amp;stulp=1" TargetMode="External"/><Relationship Id="rId81" Type="http://schemas.openxmlformats.org/officeDocument/2006/relationships/hyperlink" Target="http://biudzetasvs/dokumentai?eil=37&amp;stulp=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4700</Words>
  <Characters>2679</Characters>
  <Application>Microsoft Office Word</Application>
  <DocSecurity>0</DocSecurity>
  <Lines>22</Lines>
  <Paragraphs>14</Paragraphs>
  <ScaleCrop>false</ScaleCrop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2016-05-30T08:16:00Z</dcterms:created>
  <dcterms:modified xsi:type="dcterms:W3CDTF">2016-05-30T08:16:00Z</dcterms:modified>
</cp:coreProperties>
</file>