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201</w:t>
      </w:r>
      <w:r w:rsidR="007C227B">
        <w:rPr>
          <w:kern w:val="0"/>
          <w:sz w:val="24"/>
          <w:szCs w:val="24"/>
          <w:lang w:eastAsia="en-US"/>
        </w:rPr>
        <w:t>8</w:t>
      </w:r>
      <w:r>
        <w:rPr>
          <w:kern w:val="0"/>
          <w:sz w:val="24"/>
          <w:szCs w:val="24"/>
          <w:lang w:eastAsia="en-US"/>
        </w:rPr>
        <w:t>-201</w:t>
      </w:r>
      <w:r w:rsidR="007C227B">
        <w:rPr>
          <w:kern w:val="0"/>
          <w:sz w:val="24"/>
          <w:szCs w:val="24"/>
          <w:lang w:eastAsia="en-US"/>
        </w:rPr>
        <w:t>9</w:t>
      </w:r>
      <w:bookmarkStart w:id="0" w:name="_GoBack"/>
      <w:bookmarkEnd w:id="0"/>
      <w:r>
        <w:rPr>
          <w:kern w:val="0"/>
          <w:sz w:val="24"/>
          <w:szCs w:val="24"/>
          <w:lang w:eastAsia="en-US"/>
        </w:rPr>
        <w:t xml:space="preserve"> m. m. mokslo metų</w:t>
      </w:r>
    </w:p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pradinio ir pagrindinio ugdymo</w:t>
      </w:r>
    </w:p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programų ugdymo plano</w:t>
      </w:r>
    </w:p>
    <w:p w:rsidR="009D2CED" w:rsidRDefault="008A002A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6 </w:t>
      </w:r>
      <w:r w:rsidR="009D2CED">
        <w:rPr>
          <w:kern w:val="0"/>
          <w:sz w:val="24"/>
          <w:szCs w:val="24"/>
          <w:lang w:eastAsia="en-US"/>
        </w:rPr>
        <w:t xml:space="preserve"> priedas</w:t>
      </w:r>
    </w:p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</w:p>
    <w:p w:rsidR="0068503C" w:rsidRDefault="00D65C00" w:rsidP="0068503C">
      <w:pPr>
        <w:jc w:val="center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SVEIKATOS IR LYTIŠKUMO UGDYMO BEI RENGIMO ŠEIMAI PROGRAMA</w:t>
      </w:r>
    </w:p>
    <w:p w:rsidR="00D65C00" w:rsidRDefault="00D65C00" w:rsidP="0068503C">
      <w:pPr>
        <w:jc w:val="center"/>
        <w:rPr>
          <w:b/>
          <w:smallCaps/>
          <w:color w:val="000000"/>
          <w:szCs w:val="24"/>
        </w:rPr>
      </w:pPr>
    </w:p>
    <w:p w:rsidR="00D65C00" w:rsidRDefault="00D65C00" w:rsidP="006850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724"/>
        <w:gridCol w:w="1174"/>
        <w:gridCol w:w="1983"/>
      </w:tblGrid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sritis</w:t>
            </w:r>
          </w:p>
          <w:p w:rsidR="0068503C" w:rsidRDefault="00685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Rekomenduojamos temos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Rekomenduojamas val. sk. per </w:t>
            </w:r>
            <w:proofErr w:type="spellStart"/>
            <w:r>
              <w:rPr>
                <w:sz w:val="24"/>
                <w:szCs w:val="24"/>
              </w:rPr>
              <w:t>m.m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pažinimas, tikyba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pažinimas, klasės val.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samprata.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yra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reiškia sveikas kūnas.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jaučiamės, būdami sveiki.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2.Fizinis aktyvumas.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Kokia mankštos, fizinių pratimų/judrių žaidimų nauda mano sveikatai ir gerai savijautai.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Kiek laiko turėčiau skirti mankštai ir įvairiems fiziniams pratimams, žaidimams.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reikia taisyklingai stovėti, sėdėti, judėti.  Kaip taisyklingai kvėpuoti.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turėčiau laikytis saugaus elgesio taisyklių, važiuodamas dviračiu, riedlente, pačiūžomis ir taip toliau.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3.Sveika mityba.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Sveikatai palankūs maisto produktai ir gėrimai.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Pagrindiniai sveikos mitybos reikalavimai.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produktai, kuriuos reikėtų valgyti saikingai.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Sveikatai palankaus maisto poveikis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Daržovės ir vaisiai mūsų mityboje.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Vandens įtaka sveikatai.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4.Veikla ir poilsis.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Miego ir poilsio svarba normaliam augimui ir gerai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Klausos higiena.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Regos higiena.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Tinkama mokymosi, žaidimų, poilsio ir kt. vietos.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5.Asmens ir aplinkos švara.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yra asmens higiena ir aplinkos švara.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Kodėl asmens higiena ir aplinkos švara svarbi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Kasdieniai asmens higienos reikalavimai. Tinkama žaidimų, mokymosi, poilsio ir kitos vietos.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6.Psichikos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Koks aš esu.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Kurios mano savybės man patinka; kurias savybes norėčiau pakeisti.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Kokius išgyvenimus patiria visi žmonės.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visos emocijos ir jausmai svarbūs ir reikalingi.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Kodėl, norint ką nors nuveikti, svarbu susikaupti, ramiai pamąstyti. 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Socialinė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Pagarbus bendravimas, bendravimo svarba tarpusavio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svarbu būti mandagiam ir dėmesingam.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reiškia dovanojimas, aukojimas, pagalba, donorystė.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Kokios situacijos rizikingos ir kada reikia būti itin atsargiam.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daryti, kai nutinka kas nors grėsminga ir mus baugina.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proofErr w:type="spellStart"/>
            <w:r>
              <w:rPr>
                <w:sz w:val="24"/>
                <w:szCs w:val="24"/>
              </w:rPr>
              <w:t>val</w:t>
            </w:r>
            <w:proofErr w:type="spellEnd"/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val., tikyba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pažinimas, klasės val.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 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kūno, proto ir dvasios būklė atsiliepia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sveikatai reiškia geri santykiai su kitais žmonėmis.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jaučiamės, kai esame sveiki.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Ką darome kasdien, kad būtume sveiki. Kaip kasdienė veikla veikia mūsų sveikatą.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Fizinė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mankšta, fiziniai pratimai/judrūs žaidimai naudingi mano sveikatai ir gerai savijautai.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Kiek laiko turėčiau skirti mankštai ir įvairiems fiziniams pratimams, žaidimams.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Koks elgesys laikytinas fiziškai aktyviu ir fiziškai pasyviu.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žaidimai ir fiziniai pratimai man geriausiai tinka.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reikia taisyklingai stovėti, sėdėti, judėti.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Saugus elgesys žaidžiant ar sportuojant.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Sveika mityba.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principai ir taisyklės. Sveikatai palankaus maisto poveikis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Grūdinės kultūros maisto produktuose, daržovės ir vaisiai mūsų mityboje.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Vandens vartojimas.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Naudingi ir sveikatai nepalankūs maisto produktai.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Veikla ir poilsis.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Miego ir poilsio svarba normaliam augimui ir gerai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Klausos higiena ir kaip klausą gali pažeisti didelis triukšmas.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Veiksniai, turintys įtakos regai ir klausai.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Tinkama mokymosi, žaidimų, poilsio ir kitos vietos.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Asmens ir aplinkos švara.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reikalavimai ir jų laikymosi tvarka.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Aplinkos švaros palaikymas.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Užkrečiamosios ligos, jų plitimo būdai.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Aplinkos veiksnių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Apsaugos nuo žalingų aplinkos veiksnių būdai.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Kokiomis savybėmis aš pasižymiu.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Kurie mano bruožai teigiami – kuriais galiu remtis, o kuriuos norėčiau keisti, atsisakyti.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 sukelia pozityvius išgyvenimus, o kas –negatyvius 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Pyktis – reikalinga ir neišvengiama emocija.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išgyventi netektį.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gyvenimo įpročiai teigiami, naudingi ir palankūs sveikatai, o kokie žalingi.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svarbu mokėti sutelkti dėmesį, mąstyti nuosekliai, logiškai.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gali sukelti įtampą ir stresą.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Kokiais būdais galima nusiraminti, atsipalaiduoti, sumažinti streso poveikį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Socialinė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Pagarbus bendravimas, bendravimo svarba tarpusavio santykiams. (kuriame bendravimo ir bendradarbiavimo taisykles.)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Elgesio charakteristikos ir asmens bruožai, kurie padeda susidraugauti.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atsispirti spaudimui ir pasakyti „ne“, kai siūloma užsiimti sveikatai žalinga veikla.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Ką reiškia dovanojimas, aukojimas, pagalba, donorystė, kodėl jie svarbūs kalbant apie sveikatą.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4-5val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Technologijos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Gamta ir žmogus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 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sveikata ir sveika gyvensena.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darome kasdien, kad būtume sveiki.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norėtume pakeisti, ko atsisakyti, kad taptume sveikesni.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 poveikis sveikatai.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Fizinė sveikata</w:t>
            </w:r>
            <w:r>
              <w:rPr>
                <w:sz w:val="24"/>
                <w:szCs w:val="24"/>
              </w:rPr>
              <w:t>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judėjimas ir reguliarūs fiziniai pratimai, mankšta būtini mano organizmo normaliam vystymuisi.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galiu judėti kasdien, neturėdamas specialios įrangos ar priemonių.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Kiek laiko turėčiau skirti judėjimui, įvairiems pratimams.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išsaugoti taisyklingą kūno laikyseną.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Saugus elgesys sportuojant ar užsiimant kitokia aktyvia veikla.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Sveika mityba.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principai ir taisyklės.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Alkis ir sotumas (požymiai).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Sveikatai palankaus maisto poveikis sveikatai.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produktai ir jų sudedamosios dalys.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Naudingi ir nepalankūs sveikatai maisto produktai.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Veikla ir poilsis.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Miego ir poilsio svarba normaliam augimui ir gerai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Koks laisvalaikis turiningas.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atgauti jėgas po intensyvaus protinio darbo.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Klausos higiena.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Regos higiena.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Tinkamas dienos rėžimas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Asmens ir aplinkos švara.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ir aplinkos švaros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reikalavimų ypatumai.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Apsisaugojimo nuo užkrečiamųjų ligų būdai.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Asmens higienos priemonės ir paslaugos.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 veiksnių poveikis sveikatai. Priemonės, padedančios apsisaugoti nuo žalingo aplinkos poveikio.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paauglystė ir kokie natūralūs pokyčiai vyksta šiuo amžiaus tarpsniu.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Kurie pokyčiai reikšmingi, kelia džiaugsmą ar nerimą.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Kuo svarbus teigiamas savęs vertinimas, savo nuomonės turėjimas.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sąžinė.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ir kaip veikia mintis, jausmus ir elgesį.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galime įveikti stresą ar nerimą.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svarbu sutelkti dėmesį mokantis, dirbant.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Socialinė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Pagarbus bendravimas, bendravimo svarba tarpusavio santykiams.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Draugystės svarba žmogaus gyvenime.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gali tapti donoru ir padėti kitam.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atsispirti spaudimui ir pasakyti „ne“, kai siūloma užsiimti rizikinga, sveikatai žalinga veikla. </w:t>
            </w:r>
          </w:p>
          <w:p w:rsidR="0068503C" w:rsidRDefault="0068503C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val.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Biologija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Technologijos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Gyvenimo būdo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tinkamai rūpintis savo sveikata. Sveikatos apsaugos įstaigos ir jų teikiamos paslaugos.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Fizinė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reguliarios mankštos, įvairių fizinių pratimų trumpalaikė ir ilgalaikė nauda sveikatai.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reguliarus judėjimas veikia emocijas, protinį darbingumą.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Kiek laiko turėčiau skirti įvairiems fiziniams pratimams, mankštinimuisi.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nereikėtų vartoti įvairių maisto papildų, keičiančių kūno svorį, gerinančių sportinius pasiekimus.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fizinis aktyvumas yra tinkamas kūno masės reguliavimo būdas.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išsaugoti taisyklingą laikyseną.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sumažinti susižalojimų ir traumų riziką sportuojant ir atliekant įvairias fizines veiklas.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Sveika mityba.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Mityba paauglystėje, rekomenduojamas maisto racionas paaugliams.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Angliavandenių, baltymų ir riebalų poreikis.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papildai, genetiškai modifikuoti organizmai.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Valgymo sutrikimų priežastys, požymiai ir pasekmės.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Veikla ir poilsis.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Dienotvarkės reikšmė normaliam augimui ir vystymuisi.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Pagrindinės priežastys, sukeliančios klausos, regos sutrikimus ir traumas.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Asmens ir aplinkos švara</w:t>
            </w:r>
            <w:r>
              <w:rPr>
                <w:sz w:val="24"/>
                <w:szCs w:val="24"/>
              </w:rPr>
              <w:t xml:space="preserve">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įtaka asmeniui ir socialiniams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Savęs ir kitų apsauga nuo užkrečiamųjų ligų.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Būdai sumažinti žalingą aplinkos poveikį.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 w:rsidP="00620FD8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būdinga berniukų ir mergaičių paauglystei.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gali daryti teigiamą ar neigiamą įtaką nuomonei apie save.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atsispirti neigiamai įtakai.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svarbu išlaikyti savigarbą ir orumą.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svarbi savireguliacija ir savikontrolė.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Poilsis ir tinkamas dienos rėžimas.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Kaip žmogaus kūną ir psichiką veikia stresinės situacijos.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padeda įveikti sunkumus.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Socialinė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Bendravimo svarba tarpusavio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veiksniai padeda/trukdo susidraugauti.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Kokios priežastys gali paskatinti imtis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žaligos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sveikatai veiklos.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Žalingų įpročių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pasėkmės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 pasakyti „ne“, kai siūloma užsiimti sveikatai žalinga veikla.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 kreiptis pagalbos, kai vienas spaudimo negali atlaikyti.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donorystės reikšmė šeimos ir visuomenės gerovei.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 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4-5val</w:t>
            </w:r>
          </w:p>
        </w:tc>
      </w:tr>
      <w:tr w:rsidR="0068503C" w:rsidTr="004849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C" w:rsidRDefault="004849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Klasės val.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 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Gyvenimo būdo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gyvensenos principai.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Ryšiai tarp individo, šeimos ir</w:t>
            </w:r>
          </w:p>
          <w:p w:rsidR="0068503C" w:rsidRDefault="0068503C">
            <w:pPr>
              <w:pStyle w:val="Sraopastraipa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bendruomenės sveikatos. 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2.Fizinė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yra mankštos, įvairių fizinių pratimų trumpalaikė ir ilgalaikė nauda bendrai savijautai ir sveikatai.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kasdien būti fiziškai aktyviam, neturint specialios sportinės įrangos, negalint lankyti sporto klubo ir panašiai.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Kiek laiko skirti mankštinimuisi ir įvairiems fiziniams pratimams.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Kokia fizinio aktyvumo reikšmė normaliam kūno svoriui.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išsaugoti taisyklingą laikyseną, kokia jos reikšmė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išvengti susižalojimų ir sumažinti traumų riziką ar jų išvengti sportuojant ir atliekant kitas fizines veiklas.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3.Sveika mityba.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principai ir taisyklės, mitybos rekomendacijos paaugliams.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Ryšys tarp mitybos ir sveikatos.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Maisto mitybinė vertė.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Vanduo ir fizinis aktyvumas.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papildai, genetiškai modifikuoti organizmai.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Vegetarinė mityba.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ir fizinio aktyvumo svarba normaliai kūno masei palaikyti.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Valgymo sutrikimų poveikis augimui ir vystymuisi.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Veikla ir poilsis.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Aktyvaus ir pasyvaus poilsio, miego reikšmė asmens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Dienos rėžimas.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Veiksniai, lemiantys protinį darbingumą.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Regos higiena.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Klausos higiena.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5.Asmens ir aplinkos švara.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Bendraamžių, žiniasklaidos, mados poveikis asmens higienai.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asmens higienos priemonių naudojimas.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Užkrečiamųjų ligų prevencija.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 švaros ir tvarkos poveikis</w:t>
            </w:r>
          </w:p>
          <w:p w:rsidR="0068503C" w:rsidRDefault="0068503C">
            <w:pPr>
              <w:pStyle w:val="Sraopastraipa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sveikatai.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aš esu kaip jaunuolis/jaunuolė ir kaip asmenybė.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kontroliuoti savo mintis, emocijas.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Kokią reikšmę protinei ir emocinei veiklai turi poilsis ir atsipalaidavimas.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Sveiko gyvenimo būdo prasmė ir nauda sprendžiant streso, nerimo, depresijos, polinkio į savižudybę ir kitas problemas.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Socialinė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Pagarbus bendravimas, bendravimo ir bendradarbiavimo svarba tarpusavio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Elgesys, kuris lemia draugystės išsaugojimą ir praradimą.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Narkotinių medžiagų vartojimo priežastys ir piktnaudžiavimo jomis pasekmės.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galima pateisinti sportininkus, vartojančius anabolinius steroidus.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įgūdžiai ir charakterio bruožai padeda atsispirti pavojingiems dalykams.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donorystė yra svarbi visuomenės sveikatai ir gerovei.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Kur kreiptis, kai savo jėgomis problemos išspręsti negalime.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val.</w:t>
            </w:r>
          </w:p>
        </w:tc>
      </w:tr>
    </w:tbl>
    <w:p w:rsidR="0068503C" w:rsidRDefault="0068503C" w:rsidP="0068503C">
      <w:pPr>
        <w:rPr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38582B" w:rsidRDefault="007C227B"/>
    <w:sectPr w:rsidR="0038582B" w:rsidSect="009D2CE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5F0D"/>
    <w:multiLevelType w:val="hybridMultilevel"/>
    <w:tmpl w:val="3236B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80"/>
    <w:rsid w:val="00135057"/>
    <w:rsid w:val="001A25AC"/>
    <w:rsid w:val="0033572F"/>
    <w:rsid w:val="00484911"/>
    <w:rsid w:val="0068503C"/>
    <w:rsid w:val="007C227B"/>
    <w:rsid w:val="007E5E87"/>
    <w:rsid w:val="00843880"/>
    <w:rsid w:val="00867DB2"/>
    <w:rsid w:val="008A002A"/>
    <w:rsid w:val="009B06CD"/>
    <w:rsid w:val="009D2CED"/>
    <w:rsid w:val="00C2374F"/>
    <w:rsid w:val="00D65C00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C935"/>
  <w15:chartTrackingRefBased/>
  <w15:docId w15:val="{D829C290-C3F4-42D6-889B-18F67717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8503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68503C"/>
    <w:pPr>
      <w:widowControl/>
      <w:wordWrap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D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DB2"/>
    <w:rPr>
      <w:rFonts w:ascii="Segoe UI" w:eastAsia="Times New Roman" w:hAnsi="Segoe UI" w:cs="Segoe UI"/>
      <w:kern w:val="2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7357</Words>
  <Characters>4195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10</cp:revision>
  <cp:lastPrinted>2017-08-24T07:48:00Z</cp:lastPrinted>
  <dcterms:created xsi:type="dcterms:W3CDTF">2017-06-19T07:00:00Z</dcterms:created>
  <dcterms:modified xsi:type="dcterms:W3CDTF">2018-06-15T05:48:00Z</dcterms:modified>
</cp:coreProperties>
</file>